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F44E9C">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994FA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Philosophy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994FAD" w:rsidP="00E857F8">
            <w:pPr>
              <w:spacing w:line="240" w:lineRule="auto"/>
              <w:contextualSpacing/>
              <w:jc w:val="left"/>
              <w:rPr>
                <w:rFonts w:ascii="Candara" w:hAnsi="Candara"/>
              </w:rPr>
            </w:pPr>
            <w:r>
              <w:rPr>
                <w:rFonts w:ascii="Candara" w:hAnsi="Candara"/>
              </w:rPr>
              <w:t>Hellenistic - Roman philosophy</w:t>
            </w:r>
          </w:p>
        </w:tc>
      </w:tr>
      <w:tr w:rsidR="00864926" w:rsidRPr="00B54668" w:rsidTr="00E857F8">
        <w:trPr>
          <w:trHeight w:val="562"/>
        </w:trPr>
        <w:tc>
          <w:tcPr>
            <w:tcW w:w="4680" w:type="dxa"/>
            <w:gridSpan w:val="2"/>
            <w:vAlign w:val="center"/>
          </w:tcPr>
          <w:p w:rsidR="00864926" w:rsidRPr="00F44E9C" w:rsidRDefault="00864926" w:rsidP="00E857F8">
            <w:pPr>
              <w:spacing w:line="240" w:lineRule="auto"/>
              <w:contextualSpacing/>
              <w:jc w:val="left"/>
              <w:rPr>
                <w:rFonts w:ascii="Candara" w:hAnsi="Candara"/>
              </w:rPr>
            </w:pPr>
            <w:r w:rsidRPr="00F44E9C">
              <w:rPr>
                <w:rFonts w:ascii="Candara" w:hAnsi="Candara"/>
              </w:rPr>
              <w:t>Course unit code</w:t>
            </w:r>
          </w:p>
        </w:tc>
        <w:tc>
          <w:tcPr>
            <w:tcW w:w="5760" w:type="dxa"/>
            <w:gridSpan w:val="2"/>
            <w:vAlign w:val="center"/>
          </w:tcPr>
          <w:p w:rsidR="00864926" w:rsidRPr="00F44E9C" w:rsidRDefault="00994FAD" w:rsidP="00E857F8">
            <w:pPr>
              <w:spacing w:line="240" w:lineRule="auto"/>
              <w:contextualSpacing/>
              <w:jc w:val="left"/>
              <w:rPr>
                <w:rFonts w:ascii="Candara" w:hAnsi="Candara"/>
              </w:rPr>
            </w:pPr>
            <w:r w:rsidRPr="00F44E9C">
              <w:rPr>
                <w:rFonts w:ascii="Candara" w:hAnsi="Candara"/>
              </w:rPr>
              <w:t>15флфл004</w:t>
            </w:r>
            <w:bookmarkStart w:id="0" w:name="_GoBack"/>
            <w:bookmarkEnd w:id="0"/>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p>
        </w:tc>
        <w:tc>
          <w:tcPr>
            <w:tcW w:w="5760" w:type="dxa"/>
            <w:gridSpan w:val="2"/>
            <w:vAlign w:val="center"/>
          </w:tcPr>
          <w:p w:rsidR="00864926" w:rsidRPr="00B54668" w:rsidRDefault="009B0645" w:rsidP="00E857F8">
            <w:pPr>
              <w:spacing w:line="240" w:lineRule="auto"/>
              <w:contextualSpacing/>
              <w:jc w:val="left"/>
              <w:rPr>
                <w:rFonts w:ascii="Candara" w:hAnsi="Candara"/>
              </w:rPr>
            </w:pPr>
            <w:r>
              <w:rPr>
                <w:rFonts w:ascii="Candara" w:hAnsi="Candara"/>
              </w:rPr>
              <w:t>Compulsory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9B0645" w:rsidP="00E857F8">
            <w:pPr>
              <w:spacing w:line="240" w:lineRule="auto"/>
              <w:contextualSpacing/>
              <w:jc w:val="left"/>
              <w:rPr>
                <w:rFonts w:ascii="Candara" w:hAnsi="Candara"/>
              </w:rPr>
            </w:pPr>
            <w:r>
              <w:rPr>
                <w:rFonts w:ascii="Candara" w:hAnsi="Candara"/>
              </w:rPr>
              <w:t>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F44E9C" w:rsidP="00E857F8">
            <w:pPr>
              <w:spacing w:line="240" w:lineRule="auto"/>
              <w:contextualSpacing/>
              <w:jc w:val="left"/>
              <w:rPr>
                <w:rFonts w:ascii="Candara" w:hAnsi="Candara"/>
              </w:rPr>
            </w:pPr>
            <w:r w:rsidRPr="00F44E9C">
              <w:rPr>
                <w:rFonts w:ascii="Candara" w:hAnsi="Candara"/>
              </w:rPr>
              <w:t>0223 Philosophy and ethics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C60C45" w:rsidP="00E857F8">
            <w:pPr>
              <w:suppressAutoHyphens w:val="0"/>
              <w:spacing w:after="0" w:line="240" w:lineRule="auto"/>
              <w:contextualSpacing/>
              <w:jc w:val="left"/>
              <w:rPr>
                <w:rFonts w:ascii="Candara" w:hAnsi="Candara" w:cs="Arial"/>
                <w:lang w:val="en-US"/>
              </w:rPr>
            </w:pPr>
            <w:r>
              <w:rPr>
                <w:rFonts w:ascii="Candara" w:hAnsi="Candara" w:cs="Arial"/>
                <w:lang w:val="en-US"/>
              </w:rPr>
              <w:t>summer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9B0645" w:rsidP="00E857F8">
            <w:pPr>
              <w:spacing w:line="240" w:lineRule="auto"/>
              <w:contextualSpacing/>
              <w:jc w:val="left"/>
              <w:rPr>
                <w:rFonts w:ascii="Candara" w:hAnsi="Candara"/>
              </w:rPr>
            </w:pPr>
            <w:r>
              <w:rPr>
                <w:rFonts w:ascii="Candara" w:hAnsi="Candara"/>
              </w:rPr>
              <w:t>1</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9B0645" w:rsidP="00E857F8">
            <w:pPr>
              <w:spacing w:line="240" w:lineRule="auto"/>
              <w:contextualSpacing/>
              <w:jc w:val="left"/>
              <w:rPr>
                <w:rFonts w:ascii="Candara" w:hAnsi="Candara"/>
              </w:rPr>
            </w:pPr>
            <w:r>
              <w:rPr>
                <w:rFonts w:ascii="Candara" w:hAnsi="Candara"/>
              </w:rPr>
              <w:t>10</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9B0645" w:rsidP="009B0645">
            <w:pPr>
              <w:spacing w:line="240" w:lineRule="auto"/>
              <w:contextualSpacing/>
              <w:jc w:val="left"/>
              <w:rPr>
                <w:rFonts w:ascii="Candara" w:hAnsi="Candara"/>
              </w:rPr>
            </w:pPr>
            <w:r>
              <w:rPr>
                <w:rFonts w:ascii="Candara" w:hAnsi="Candara"/>
              </w:rPr>
              <w:t>PhD Željko Kaluđerović, Associate Professor</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9B0645" w:rsidP="00E857F8">
            <w:pPr>
              <w:spacing w:line="240" w:lineRule="auto"/>
              <w:contextualSpacing/>
              <w:jc w:val="left"/>
              <w:rPr>
                <w:rFonts w:ascii="Candara" w:hAnsi="Candara"/>
              </w:rPr>
            </w:pPr>
            <w:r>
              <w:rPr>
                <w:rFonts w:ascii="Candara" w:hAnsi="Candara"/>
              </w:rPr>
              <w:t xml:space="preserve">MA Ana Miljević, Teaching Assistant </w:t>
            </w:r>
          </w:p>
        </w:tc>
      </w:tr>
      <w:tr w:rsidR="009B0645" w:rsidRPr="00B54668" w:rsidTr="00E857F8">
        <w:trPr>
          <w:trHeight w:val="562"/>
        </w:trPr>
        <w:tc>
          <w:tcPr>
            <w:tcW w:w="4680" w:type="dxa"/>
            <w:gridSpan w:val="2"/>
            <w:tcBorders>
              <w:bottom w:val="single" w:sz="4" w:space="0" w:color="auto"/>
            </w:tcBorders>
            <w:vAlign w:val="center"/>
          </w:tcPr>
          <w:p w:rsidR="009B0645" w:rsidRPr="00B54668" w:rsidRDefault="009B0645"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9B0645" w:rsidRPr="00B54668" w:rsidRDefault="009B0645" w:rsidP="009C57C7">
            <w:pPr>
              <w:spacing w:line="240" w:lineRule="auto"/>
              <w:contextualSpacing/>
              <w:jc w:val="left"/>
              <w:rPr>
                <w:rFonts w:ascii="Candara" w:hAnsi="Candara"/>
              </w:rPr>
            </w:pPr>
            <w:r>
              <w:rPr>
                <w:rFonts w:ascii="Candara" w:hAnsi="Candara"/>
              </w:rPr>
              <w:t xml:space="preserve">Face-to-face </w:t>
            </w:r>
          </w:p>
        </w:tc>
      </w:tr>
      <w:tr w:rsidR="009B0645" w:rsidRPr="00B54668" w:rsidTr="00E857F8">
        <w:trPr>
          <w:trHeight w:val="562"/>
        </w:trPr>
        <w:tc>
          <w:tcPr>
            <w:tcW w:w="4680" w:type="dxa"/>
            <w:gridSpan w:val="2"/>
            <w:tcBorders>
              <w:bottom w:val="single" w:sz="4" w:space="0" w:color="auto"/>
            </w:tcBorders>
            <w:vAlign w:val="center"/>
          </w:tcPr>
          <w:p w:rsidR="009B0645" w:rsidRPr="00315601" w:rsidRDefault="009B0645" w:rsidP="00C60C45">
            <w:pPr>
              <w:spacing w:line="240" w:lineRule="auto"/>
              <w:contextualSpacing/>
              <w:jc w:val="left"/>
              <w:rPr>
                <w:rFonts w:ascii="Candara" w:hAnsi="Candara"/>
              </w:rPr>
            </w:pPr>
            <w:r w:rsidRPr="00B54668">
              <w:rPr>
                <w:rFonts w:ascii="Candara" w:hAnsi="Candara"/>
              </w:rPr>
              <w:t>Course unit pre-requisites</w:t>
            </w:r>
            <w:r>
              <w:rPr>
                <w:rFonts w:ascii="Candara" w:hAnsi="Candara"/>
              </w:rPr>
              <w:t xml:space="preserve"> (e.g. level of language required, etc)</w:t>
            </w:r>
          </w:p>
        </w:tc>
        <w:tc>
          <w:tcPr>
            <w:tcW w:w="5760" w:type="dxa"/>
            <w:gridSpan w:val="2"/>
            <w:tcBorders>
              <w:bottom w:val="single" w:sz="4" w:space="0" w:color="auto"/>
            </w:tcBorders>
            <w:vAlign w:val="center"/>
          </w:tcPr>
          <w:p w:rsidR="009B0645" w:rsidRPr="00B54668" w:rsidRDefault="009B0645" w:rsidP="00E857F8">
            <w:pPr>
              <w:spacing w:line="240" w:lineRule="auto"/>
              <w:contextualSpacing/>
              <w:jc w:val="left"/>
              <w:rPr>
                <w:rFonts w:ascii="Candara" w:hAnsi="Candara"/>
              </w:rPr>
            </w:pPr>
            <w:r>
              <w:rPr>
                <w:rFonts w:ascii="Candara" w:hAnsi="Candara"/>
              </w:rPr>
              <w:t>/</w:t>
            </w:r>
          </w:p>
        </w:tc>
      </w:tr>
      <w:tr w:rsidR="009B0645" w:rsidRPr="00B54668" w:rsidTr="00E857F8">
        <w:trPr>
          <w:trHeight w:val="562"/>
        </w:trPr>
        <w:tc>
          <w:tcPr>
            <w:tcW w:w="10440" w:type="dxa"/>
            <w:gridSpan w:val="4"/>
            <w:shd w:val="clear" w:color="auto" w:fill="B8CCE4" w:themeFill="accent1" w:themeFillTint="66"/>
            <w:vAlign w:val="center"/>
          </w:tcPr>
          <w:p w:rsidR="009B0645" w:rsidRPr="00B54668" w:rsidRDefault="009B0645" w:rsidP="00911529">
            <w:pPr>
              <w:spacing w:line="240" w:lineRule="auto"/>
              <w:contextualSpacing/>
              <w:jc w:val="left"/>
              <w:rPr>
                <w:rFonts w:ascii="Candara" w:hAnsi="Candara"/>
                <w:b/>
              </w:rPr>
            </w:pPr>
            <w:r w:rsidRPr="00B54668">
              <w:rPr>
                <w:rFonts w:ascii="Candara" w:hAnsi="Candara"/>
                <w:b/>
              </w:rPr>
              <w:t>PURPOSE AND OVERVIEW (max 5-10 sentences)</w:t>
            </w:r>
          </w:p>
        </w:tc>
      </w:tr>
      <w:tr w:rsidR="009B0645" w:rsidRPr="00B54668" w:rsidTr="00A96677">
        <w:trPr>
          <w:trHeight w:val="562"/>
        </w:trPr>
        <w:tc>
          <w:tcPr>
            <w:tcW w:w="10440" w:type="dxa"/>
            <w:gridSpan w:val="4"/>
            <w:vAlign w:val="center"/>
          </w:tcPr>
          <w:p w:rsidR="009B0645" w:rsidRPr="00B54668" w:rsidRDefault="002A62B9" w:rsidP="002A62B9">
            <w:pPr>
              <w:spacing w:line="240" w:lineRule="auto"/>
              <w:contextualSpacing/>
              <w:jc w:val="left"/>
              <w:rPr>
                <w:rFonts w:ascii="Candara" w:hAnsi="Candara"/>
                <w:i/>
              </w:rPr>
            </w:pPr>
            <w:r>
              <w:rPr>
                <w:rFonts w:ascii="Candara" w:hAnsi="Candara"/>
                <w:b/>
              </w:rPr>
              <w:t>Lectures in the subject “Hellenistic-Roman philosophy” should familiarize students with the best thinker of whole ancient philosophy, Aristotle. The intention is, latter, to enplane the causes and the consequences of the fall classic Hellenic polis and to  frame Hellenistic-Roman age itself, which will be presented through the plurality of philosophical paradigms, doctrines and schools. A special accent will be on the stoicism, the Epicureanism and the scepticism in  all its variety of manifestations as well as Peripatetics, Academics, Eclectics, Neopythagoreans , philosophy of Hebrew-Hellenic provenience, and finally on Plotinus and other Neoplatonists.</w:t>
            </w:r>
          </w:p>
        </w:tc>
      </w:tr>
      <w:tr w:rsidR="009B0645" w:rsidRPr="00B54668" w:rsidTr="00E857F8">
        <w:trPr>
          <w:trHeight w:val="562"/>
        </w:trPr>
        <w:tc>
          <w:tcPr>
            <w:tcW w:w="10440" w:type="dxa"/>
            <w:gridSpan w:val="4"/>
            <w:shd w:val="clear" w:color="auto" w:fill="B8CCE4" w:themeFill="accent1" w:themeFillTint="66"/>
            <w:vAlign w:val="center"/>
          </w:tcPr>
          <w:p w:rsidR="009B0645" w:rsidRPr="00B54668" w:rsidRDefault="009B0645" w:rsidP="00911529">
            <w:pPr>
              <w:spacing w:line="240" w:lineRule="auto"/>
              <w:contextualSpacing/>
              <w:jc w:val="left"/>
              <w:rPr>
                <w:rFonts w:ascii="Candara" w:hAnsi="Candara"/>
                <w:b/>
              </w:rPr>
            </w:pPr>
            <w:r w:rsidRPr="00B54668">
              <w:rPr>
                <w:rFonts w:ascii="Candara" w:hAnsi="Candara"/>
                <w:b/>
              </w:rPr>
              <w:lastRenderedPageBreak/>
              <w:t>LEARNING OUTCOMES</w:t>
            </w:r>
            <w:r>
              <w:rPr>
                <w:rFonts w:ascii="Candara" w:hAnsi="Candara"/>
                <w:b/>
              </w:rPr>
              <w:t xml:space="preserve"> (knowledge and skills)</w:t>
            </w:r>
          </w:p>
        </w:tc>
      </w:tr>
      <w:tr w:rsidR="009B0645" w:rsidRPr="00B54668" w:rsidTr="00E857F8">
        <w:trPr>
          <w:trHeight w:val="562"/>
        </w:trPr>
        <w:tc>
          <w:tcPr>
            <w:tcW w:w="10440" w:type="dxa"/>
            <w:gridSpan w:val="4"/>
            <w:shd w:val="clear" w:color="auto" w:fill="auto"/>
            <w:vAlign w:val="center"/>
          </w:tcPr>
          <w:p w:rsidR="009B0645" w:rsidRPr="002A62B9" w:rsidRDefault="002A62B9" w:rsidP="00911529">
            <w:pPr>
              <w:spacing w:line="240" w:lineRule="auto"/>
              <w:contextualSpacing/>
              <w:jc w:val="left"/>
              <w:rPr>
                <w:rFonts w:ascii="Candara" w:hAnsi="Candara"/>
                <w:b/>
              </w:rPr>
            </w:pPr>
            <w:r w:rsidRPr="002A62B9">
              <w:rPr>
                <w:rFonts w:ascii="Candara" w:hAnsi="Candara"/>
              </w:rPr>
              <w:t>Overmaster the basic doctrine, ideas and terms of Hellenistic-Roman philosophy in both, systematic and historic way</w:t>
            </w:r>
            <w:r w:rsidR="00CF4567" w:rsidRPr="002A62B9">
              <w:rPr>
                <w:rFonts w:ascii="Candara" w:hAnsi="Candara"/>
                <w:b/>
              </w:rPr>
              <w:t>.</w:t>
            </w:r>
            <w:r>
              <w:rPr>
                <w:rFonts w:ascii="Candara" w:hAnsi="Candara"/>
                <w:b/>
              </w:rPr>
              <w:t xml:space="preserve"> </w:t>
            </w:r>
          </w:p>
        </w:tc>
      </w:tr>
      <w:tr w:rsidR="009B0645" w:rsidRPr="00B54668" w:rsidTr="00E857F8">
        <w:trPr>
          <w:trHeight w:val="562"/>
        </w:trPr>
        <w:tc>
          <w:tcPr>
            <w:tcW w:w="10440" w:type="dxa"/>
            <w:gridSpan w:val="4"/>
            <w:shd w:val="clear" w:color="auto" w:fill="B8CCE4" w:themeFill="accent1" w:themeFillTint="66"/>
            <w:vAlign w:val="center"/>
          </w:tcPr>
          <w:p w:rsidR="009B0645" w:rsidRPr="00B54668" w:rsidRDefault="009B0645"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9B0645" w:rsidRPr="00B54668" w:rsidTr="00B54668">
        <w:trPr>
          <w:trHeight w:val="562"/>
        </w:trPr>
        <w:tc>
          <w:tcPr>
            <w:tcW w:w="10440" w:type="dxa"/>
            <w:gridSpan w:val="4"/>
            <w:shd w:val="clear" w:color="auto" w:fill="auto"/>
            <w:vAlign w:val="center"/>
          </w:tcPr>
          <w:p w:rsidR="009B0645" w:rsidRDefault="00CF4567" w:rsidP="00E857F8">
            <w:pPr>
              <w:tabs>
                <w:tab w:val="left" w:pos="360"/>
              </w:tabs>
              <w:spacing w:after="0" w:line="240" w:lineRule="auto"/>
              <w:jc w:val="left"/>
              <w:rPr>
                <w:rFonts w:ascii="Candara" w:hAnsi="Candara"/>
                <w:b/>
              </w:rPr>
            </w:pPr>
            <w:r>
              <w:rPr>
                <w:rFonts w:ascii="Candara" w:hAnsi="Candara"/>
                <w:b/>
              </w:rPr>
              <w:t>Lecture:</w:t>
            </w:r>
          </w:p>
          <w:p w:rsidR="00CF4567" w:rsidRDefault="00CF4567" w:rsidP="00E857F8">
            <w:pPr>
              <w:tabs>
                <w:tab w:val="left" w:pos="360"/>
              </w:tabs>
              <w:spacing w:after="0" w:line="240" w:lineRule="auto"/>
              <w:jc w:val="left"/>
              <w:rPr>
                <w:rFonts w:ascii="Candara" w:hAnsi="Candara"/>
                <w:b/>
                <w:lang w:val="en-US"/>
              </w:rPr>
            </w:pPr>
            <w:r>
              <w:rPr>
                <w:rFonts w:ascii="Candara" w:hAnsi="Candara"/>
                <w:b/>
              </w:rPr>
              <w:t>Aristotle and the end of the classic period: Aristotle</w:t>
            </w:r>
            <w:r w:rsidR="00FD58B6">
              <w:rPr>
                <w:rFonts w:ascii="Candara" w:hAnsi="Candara"/>
                <w:b/>
              </w:rPr>
              <w:t xml:space="preserve"> and the end of the classical period: Aristotle</w:t>
            </w:r>
            <w:r w:rsidR="00FD58B6">
              <w:rPr>
                <w:rFonts w:ascii="Candara" w:hAnsi="Candara"/>
                <w:b/>
                <w:lang w:val="en-US"/>
              </w:rPr>
              <w:t xml:space="preserve">’s systematizations of philosophy; Aristotle’s metaphysics; Aristotle’s philosophy of nature; Aristotle’s anthropology; Aristotle’s psychology; Aristotle’s logics; Aristotle’s practical philosophy; Peripatetic as a scientific/research  </w:t>
            </w:r>
            <w:r w:rsidR="00F52392">
              <w:rPr>
                <w:rFonts w:ascii="Candara" w:hAnsi="Candara"/>
                <w:b/>
                <w:lang w:val="en-US"/>
              </w:rPr>
              <w:t>institution.</w:t>
            </w:r>
          </w:p>
          <w:p w:rsidR="00F52392" w:rsidRPr="00F52392" w:rsidRDefault="00F52392" w:rsidP="000D4285">
            <w:pPr>
              <w:tabs>
                <w:tab w:val="left" w:pos="360"/>
              </w:tabs>
              <w:spacing w:after="0" w:line="240" w:lineRule="auto"/>
              <w:jc w:val="left"/>
              <w:rPr>
                <w:rFonts w:ascii="Candara" w:hAnsi="Candara"/>
                <w:b/>
                <w:lang w:val="en-US"/>
              </w:rPr>
            </w:pPr>
            <w:r>
              <w:rPr>
                <w:rFonts w:ascii="Candara" w:hAnsi="Candara"/>
                <w:b/>
                <w:lang w:val="en-US"/>
              </w:rPr>
              <w:t>Hellenic</w:t>
            </w:r>
            <w:r>
              <w:rPr>
                <w:rFonts w:ascii="Candara" w:hAnsi="Candara"/>
                <w:b/>
              </w:rPr>
              <w:t>-Roman philosophy: general issues of the Hellenistic-Roman age</w:t>
            </w:r>
            <w:r>
              <w:rPr>
                <w:rFonts w:ascii="Candara" w:hAnsi="Candara"/>
                <w:b/>
                <w:lang w:val="en-US"/>
              </w:rPr>
              <w:t xml:space="preserve">; Stoic’s logics; Stoic’s cosmology; Stoic’s ethics; A difference between atomistic and epicurean understanding  </w:t>
            </w:r>
            <w:r w:rsidRPr="00F52392">
              <w:rPr>
                <w:rFonts w:ascii="Candara" w:hAnsi="Candara"/>
                <w:b/>
                <w:i/>
                <w:lang w:val="en-US"/>
              </w:rPr>
              <w:t>atom</w:t>
            </w:r>
            <w:r>
              <w:rPr>
                <w:rFonts w:ascii="Candara" w:hAnsi="Candara"/>
                <w:b/>
                <w:lang w:val="en-US"/>
              </w:rPr>
              <w:t xml:space="preserve">; Epicurean ethics; Pyrrhonian critic of the perception and Aenesidemus’ critic of mind; Middle and New Academy; The impact of Cicero on the translating of the philosophical terminology in Latin; </w:t>
            </w:r>
            <w:r w:rsidR="00E469AD">
              <w:rPr>
                <w:rFonts w:ascii="Candara" w:hAnsi="Candara"/>
                <w:b/>
                <w:lang w:val="en-US"/>
              </w:rPr>
              <w:t>Neopythagoreans and new cynicism; Hellenisti</w:t>
            </w:r>
            <w:r w:rsidR="001D294C">
              <w:rPr>
                <w:rFonts w:ascii="Candara" w:hAnsi="Candara"/>
                <w:b/>
                <w:lang w:val="en-US"/>
              </w:rPr>
              <w:t>c-</w:t>
            </w:r>
            <w:r w:rsidR="00E469AD">
              <w:rPr>
                <w:rFonts w:ascii="Candara" w:hAnsi="Candara"/>
                <w:b/>
                <w:lang w:val="en-US"/>
              </w:rPr>
              <w:t xml:space="preserve">Hebrew synthesis recognized in doctrine of </w:t>
            </w:r>
            <w:r w:rsidR="000D4285">
              <w:rPr>
                <w:rFonts w:ascii="Candara" w:hAnsi="Candara"/>
                <w:b/>
                <w:lang w:val="en-US"/>
              </w:rPr>
              <w:t xml:space="preserve">Philonous of Alexandria; </w:t>
            </w:r>
            <w:r w:rsidR="00E469AD">
              <w:rPr>
                <w:rFonts w:ascii="Candara" w:hAnsi="Candara"/>
                <w:b/>
                <w:lang w:val="en-US"/>
              </w:rPr>
              <w:t>Plotinus</w:t>
            </w:r>
            <w:r w:rsidR="000D4285">
              <w:rPr>
                <w:rFonts w:ascii="Candara" w:hAnsi="Candara"/>
                <w:b/>
                <w:lang w:val="en-US"/>
              </w:rPr>
              <w:t xml:space="preserve">’ intellection of god </w:t>
            </w:r>
            <w:r w:rsidR="00E469AD">
              <w:rPr>
                <w:rFonts w:ascii="Candara" w:hAnsi="Candara"/>
                <w:b/>
                <w:lang w:val="en-US"/>
              </w:rPr>
              <w:t>;</w:t>
            </w:r>
            <w:r w:rsidR="000D4285">
              <w:rPr>
                <w:rFonts w:ascii="Candara" w:hAnsi="Candara"/>
                <w:b/>
                <w:lang w:val="en-US"/>
              </w:rPr>
              <w:t xml:space="preserve"> The term of emanation in the doctrine of Plontinus;</w:t>
            </w:r>
            <w:r w:rsidR="00E469AD">
              <w:rPr>
                <w:rFonts w:ascii="Candara" w:hAnsi="Candara"/>
                <w:b/>
                <w:lang w:val="en-US"/>
              </w:rPr>
              <w:t xml:space="preserve"> Other neoplatonic school</w:t>
            </w:r>
            <w:r w:rsidR="000D4285">
              <w:rPr>
                <w:rFonts w:ascii="Candara" w:hAnsi="Candara"/>
                <w:b/>
                <w:lang w:val="en-US"/>
              </w:rPr>
              <w:t>s.</w:t>
            </w:r>
          </w:p>
        </w:tc>
      </w:tr>
      <w:tr w:rsidR="009B0645" w:rsidRPr="00B54668" w:rsidTr="00B54668">
        <w:trPr>
          <w:trHeight w:val="562"/>
        </w:trPr>
        <w:tc>
          <w:tcPr>
            <w:tcW w:w="10440" w:type="dxa"/>
            <w:gridSpan w:val="4"/>
            <w:shd w:val="clear" w:color="auto" w:fill="B8CCE4" w:themeFill="accent1" w:themeFillTint="66"/>
            <w:vAlign w:val="center"/>
          </w:tcPr>
          <w:p w:rsidR="009B0645" w:rsidRPr="00B54668" w:rsidRDefault="009B0645"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9B0645" w:rsidRPr="00B54668" w:rsidTr="00B54668">
        <w:trPr>
          <w:trHeight w:val="562"/>
        </w:trPr>
        <w:tc>
          <w:tcPr>
            <w:tcW w:w="10440" w:type="dxa"/>
            <w:gridSpan w:val="4"/>
            <w:shd w:val="clear" w:color="auto" w:fill="auto"/>
            <w:vAlign w:val="center"/>
          </w:tcPr>
          <w:p w:rsidR="009B0645" w:rsidRPr="000D4285" w:rsidRDefault="000D4285" w:rsidP="000D4285">
            <w:pPr>
              <w:spacing w:after="0" w:line="240" w:lineRule="auto"/>
              <w:contextualSpacing/>
              <w:jc w:val="left"/>
              <w:rPr>
                <w:rFonts w:ascii="Candara" w:hAnsi="Candara"/>
                <w:b/>
                <w:lang w:val="ru-RU"/>
              </w:rPr>
            </w:pPr>
            <w:r w:rsidRPr="000D4285">
              <w:rPr>
                <w:rFonts w:ascii="Candara" w:hAnsi="Candara"/>
                <w:b/>
              </w:rPr>
              <w:t>Comparative method</w:t>
            </w:r>
            <w:r>
              <w:rPr>
                <w:rFonts w:ascii="Candara" w:hAnsi="Candara"/>
                <w:b/>
              </w:rPr>
              <w:t>, analytical method, dialogical method</w:t>
            </w:r>
            <w:r w:rsidRPr="000D4285">
              <w:rPr>
                <w:rFonts w:ascii="Candara" w:hAnsi="Candara"/>
                <w:b/>
              </w:rPr>
              <w:t xml:space="preserve"> </w:t>
            </w:r>
            <w:r>
              <w:rPr>
                <w:rFonts w:ascii="Candara" w:hAnsi="Candara"/>
                <w:b/>
              </w:rPr>
              <w:t>(w</w:t>
            </w:r>
            <w:r w:rsidRPr="000D4285">
              <w:rPr>
                <w:rFonts w:ascii="Candara" w:hAnsi="Candara"/>
                <w:b/>
              </w:rPr>
              <w:t>ork on the origi</w:t>
            </w:r>
            <w:r>
              <w:rPr>
                <w:rFonts w:ascii="Candara" w:hAnsi="Candara"/>
                <w:b/>
              </w:rPr>
              <w:t>nal fragments and text analysis)</w:t>
            </w:r>
          </w:p>
        </w:tc>
      </w:tr>
      <w:tr w:rsidR="009B0645" w:rsidRPr="00B54668" w:rsidTr="00B54668">
        <w:trPr>
          <w:trHeight w:val="562"/>
        </w:trPr>
        <w:tc>
          <w:tcPr>
            <w:tcW w:w="10440" w:type="dxa"/>
            <w:gridSpan w:val="4"/>
            <w:shd w:val="clear" w:color="auto" w:fill="B8CCE4" w:themeFill="accent1" w:themeFillTint="66"/>
            <w:vAlign w:val="center"/>
          </w:tcPr>
          <w:p w:rsidR="009B0645" w:rsidRPr="00B54668" w:rsidRDefault="009B0645"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9B0645" w:rsidRPr="00B54668" w:rsidTr="00B54668">
        <w:trPr>
          <w:trHeight w:val="562"/>
        </w:trPr>
        <w:tc>
          <w:tcPr>
            <w:tcW w:w="10440" w:type="dxa"/>
            <w:gridSpan w:val="4"/>
            <w:shd w:val="clear" w:color="auto" w:fill="auto"/>
            <w:vAlign w:val="center"/>
          </w:tcPr>
          <w:p w:rsidR="000D4285" w:rsidRDefault="00E868EE" w:rsidP="000D4285">
            <w:pPr>
              <w:pStyle w:val="ListParagraph"/>
              <w:numPr>
                <w:ilvl w:val="0"/>
                <w:numId w:val="2"/>
              </w:numPr>
              <w:tabs>
                <w:tab w:val="left" w:pos="360"/>
              </w:tabs>
              <w:spacing w:after="0" w:line="240" w:lineRule="auto"/>
              <w:jc w:val="left"/>
              <w:rPr>
                <w:rFonts w:ascii="Candara" w:hAnsi="Candara"/>
                <w:b/>
                <w:lang w:val="en-US"/>
              </w:rPr>
            </w:pPr>
            <w:r>
              <w:rPr>
                <w:rFonts w:ascii="Candara" w:hAnsi="Candara"/>
                <w:b/>
                <w:lang w:val="en-US"/>
              </w:rPr>
              <w:t>Aristotle, The Complete Works, ed. Jonathan Barnes, the revised Oxford translation, Princeton University Press, Princeton, 1984.</w:t>
            </w:r>
          </w:p>
          <w:p w:rsidR="000D4285" w:rsidRPr="005E6CDC" w:rsidRDefault="000D4285" w:rsidP="000D4285">
            <w:pPr>
              <w:pStyle w:val="ListParagraph"/>
              <w:numPr>
                <w:ilvl w:val="0"/>
                <w:numId w:val="2"/>
              </w:numPr>
              <w:tabs>
                <w:tab w:val="left" w:pos="360"/>
              </w:tabs>
              <w:spacing w:after="0" w:line="240" w:lineRule="auto"/>
              <w:jc w:val="left"/>
              <w:rPr>
                <w:rFonts w:ascii="Candara" w:hAnsi="Candara"/>
                <w:b/>
                <w:lang w:val="en-US"/>
              </w:rPr>
            </w:pPr>
            <w:r w:rsidRPr="005E6CDC">
              <w:rPr>
                <w:rFonts w:ascii="Candara" w:hAnsi="Candara"/>
                <w:b/>
                <w:lang w:val="en-US"/>
              </w:rPr>
              <w:t xml:space="preserve">Windelband, W., </w:t>
            </w:r>
            <w:r w:rsidRPr="005E6CDC">
              <w:rPr>
                <w:rFonts w:ascii="Candara" w:hAnsi="Candara"/>
                <w:b/>
                <w:i/>
                <w:lang w:val="en-US"/>
              </w:rPr>
              <w:t>A History of Philosophy</w:t>
            </w:r>
            <w:r w:rsidRPr="005E6CDC">
              <w:rPr>
                <w:rFonts w:ascii="Candara" w:hAnsi="Candara"/>
                <w:b/>
                <w:lang w:val="en-US"/>
              </w:rPr>
              <w:t>, The Macmillan Company, 1905.</w:t>
            </w:r>
          </w:p>
          <w:p w:rsidR="000D4285" w:rsidRPr="005E6CDC" w:rsidRDefault="000D4285" w:rsidP="000D4285">
            <w:pPr>
              <w:pStyle w:val="ListParagraph"/>
              <w:numPr>
                <w:ilvl w:val="0"/>
                <w:numId w:val="2"/>
              </w:numPr>
              <w:tabs>
                <w:tab w:val="left" w:pos="360"/>
              </w:tabs>
              <w:spacing w:after="0" w:line="240" w:lineRule="auto"/>
              <w:jc w:val="left"/>
              <w:rPr>
                <w:rFonts w:ascii="Candara" w:hAnsi="Candara"/>
                <w:b/>
                <w:lang w:val="en-US"/>
              </w:rPr>
            </w:pPr>
            <w:r w:rsidRPr="005E6CDC">
              <w:rPr>
                <w:rFonts w:ascii="Candara" w:hAnsi="Candara"/>
                <w:b/>
                <w:lang w:val="en-US"/>
              </w:rPr>
              <w:t xml:space="preserve">Hegel’s Lectures on </w:t>
            </w:r>
            <w:r w:rsidRPr="005E6CDC">
              <w:rPr>
                <w:rFonts w:ascii="Candara" w:hAnsi="Candara"/>
                <w:b/>
                <w:i/>
                <w:lang w:val="en-US"/>
              </w:rPr>
              <w:t>The History of Philosophy</w:t>
            </w:r>
            <w:r w:rsidRPr="005E6CDC">
              <w:rPr>
                <w:rFonts w:ascii="Candara" w:hAnsi="Candara"/>
                <w:b/>
                <w:lang w:val="en-US"/>
              </w:rPr>
              <w:t>, (Translated from the German by E. S. Haldane), V</w:t>
            </w:r>
            <w:r>
              <w:rPr>
                <w:rFonts w:ascii="Candara" w:hAnsi="Candara"/>
                <w:b/>
                <w:lang w:val="en-US"/>
              </w:rPr>
              <w:t xml:space="preserve">ol. 1, 2, </w:t>
            </w:r>
            <w:r w:rsidRPr="005E6CDC">
              <w:rPr>
                <w:rFonts w:ascii="Candara" w:hAnsi="Candara"/>
                <w:b/>
                <w:lang w:val="en-US"/>
              </w:rPr>
              <w:t>Routledge &amp; Kegan Paul, Broadway House, London, 1955.</w:t>
            </w:r>
          </w:p>
          <w:p w:rsidR="000D4285" w:rsidRDefault="000D4285" w:rsidP="000D4285">
            <w:pPr>
              <w:tabs>
                <w:tab w:val="left" w:pos="360"/>
              </w:tabs>
              <w:spacing w:after="0" w:line="240" w:lineRule="auto"/>
              <w:jc w:val="left"/>
              <w:rPr>
                <w:rFonts w:ascii="Candara" w:hAnsi="Candara"/>
                <w:b/>
                <w:lang w:val="en-US"/>
              </w:rPr>
            </w:pPr>
            <w:r>
              <w:rPr>
                <w:rFonts w:ascii="Candara" w:hAnsi="Candara"/>
                <w:b/>
                <w:lang w:val="en-US"/>
              </w:rPr>
              <w:t xml:space="preserve">online source: </w:t>
            </w:r>
            <w:hyperlink r:id="rId11" w:history="1">
              <w:r w:rsidRPr="00D93AF7">
                <w:rPr>
                  <w:rStyle w:val="Hyperlink"/>
                  <w:rFonts w:ascii="Candara" w:hAnsi="Candara"/>
                  <w:b/>
                  <w:lang w:val="en-US"/>
                </w:rPr>
                <w:t>http://www.gutenberg.org/files/51635/51635-h/51635-h.htm</w:t>
              </w:r>
            </w:hyperlink>
          </w:p>
          <w:p w:rsidR="009B0645" w:rsidRPr="000D4285" w:rsidRDefault="000D4285" w:rsidP="000D4285">
            <w:pPr>
              <w:pStyle w:val="ListParagraph"/>
              <w:numPr>
                <w:ilvl w:val="0"/>
                <w:numId w:val="3"/>
              </w:numPr>
              <w:tabs>
                <w:tab w:val="left" w:pos="360"/>
              </w:tabs>
              <w:spacing w:after="0" w:line="240" w:lineRule="auto"/>
              <w:jc w:val="left"/>
              <w:rPr>
                <w:rFonts w:ascii="Candara" w:hAnsi="Candara"/>
                <w:b/>
              </w:rPr>
            </w:pPr>
            <w:r w:rsidRPr="000D4285">
              <w:rPr>
                <w:rFonts w:ascii="Candara" w:hAnsi="Candara"/>
                <w:b/>
                <w:lang w:val="en-US"/>
              </w:rPr>
              <w:t>Copleston, F., A History of Philosophy, Vol. I, Greece and Rome, Image Books, Doubleday, New York, London, Toronto, Sydney, Auckland, 1993.</w:t>
            </w:r>
          </w:p>
        </w:tc>
      </w:tr>
      <w:tr w:rsidR="009B0645" w:rsidRPr="00B54668" w:rsidTr="00B54668">
        <w:trPr>
          <w:trHeight w:val="562"/>
        </w:trPr>
        <w:tc>
          <w:tcPr>
            <w:tcW w:w="10440" w:type="dxa"/>
            <w:gridSpan w:val="4"/>
            <w:shd w:val="clear" w:color="auto" w:fill="B8CCE4" w:themeFill="accent1" w:themeFillTint="66"/>
            <w:vAlign w:val="center"/>
          </w:tcPr>
          <w:p w:rsidR="009B0645" w:rsidRPr="00B54668" w:rsidRDefault="009B0645" w:rsidP="00E857F8">
            <w:pPr>
              <w:tabs>
                <w:tab w:val="left" w:pos="360"/>
              </w:tabs>
              <w:spacing w:after="0" w:line="240" w:lineRule="auto"/>
              <w:jc w:val="left"/>
              <w:rPr>
                <w:rFonts w:ascii="Candara" w:hAnsi="Candara"/>
                <w:b/>
              </w:rPr>
            </w:pPr>
            <w:r>
              <w:rPr>
                <w:rFonts w:ascii="Candara" w:hAnsi="Candara"/>
                <w:b/>
              </w:rPr>
              <w:t>ASSESSMENT METHODS AND CRITERIA</w:t>
            </w:r>
          </w:p>
        </w:tc>
      </w:tr>
      <w:tr w:rsidR="00464623" w:rsidRPr="00B54668" w:rsidTr="00B54668">
        <w:trPr>
          <w:trHeight w:val="562"/>
        </w:trPr>
        <w:tc>
          <w:tcPr>
            <w:tcW w:w="10440" w:type="dxa"/>
            <w:gridSpan w:val="4"/>
            <w:shd w:val="clear" w:color="auto" w:fill="auto"/>
            <w:vAlign w:val="center"/>
          </w:tcPr>
          <w:p w:rsidR="00464623" w:rsidRDefault="00464623" w:rsidP="009C57C7">
            <w:pPr>
              <w:tabs>
                <w:tab w:val="left" w:pos="360"/>
              </w:tabs>
              <w:spacing w:after="0" w:line="240" w:lineRule="auto"/>
              <w:jc w:val="left"/>
              <w:rPr>
                <w:rFonts w:ascii="Candara" w:hAnsi="Candara"/>
                <w:b/>
              </w:rPr>
            </w:pPr>
            <w:r>
              <w:rPr>
                <w:rFonts w:ascii="Candara" w:hAnsi="Candara"/>
                <w:b/>
              </w:rPr>
              <w:t>Oral exam</w:t>
            </w:r>
          </w:p>
        </w:tc>
      </w:tr>
      <w:tr w:rsidR="00464623" w:rsidRPr="00B54668" w:rsidTr="00B54668">
        <w:trPr>
          <w:trHeight w:val="562"/>
        </w:trPr>
        <w:tc>
          <w:tcPr>
            <w:tcW w:w="10440" w:type="dxa"/>
            <w:gridSpan w:val="4"/>
            <w:shd w:val="clear" w:color="auto" w:fill="B8CCE4" w:themeFill="accent1" w:themeFillTint="66"/>
            <w:vAlign w:val="center"/>
          </w:tcPr>
          <w:p w:rsidR="00464623" w:rsidRDefault="00464623" w:rsidP="00E857F8">
            <w:pPr>
              <w:tabs>
                <w:tab w:val="left" w:pos="360"/>
              </w:tabs>
              <w:spacing w:after="0" w:line="240" w:lineRule="auto"/>
              <w:jc w:val="left"/>
              <w:rPr>
                <w:rFonts w:ascii="Candara" w:hAnsi="Candara"/>
                <w:b/>
              </w:rPr>
            </w:pPr>
            <w:r>
              <w:rPr>
                <w:rFonts w:ascii="Candara" w:hAnsi="Candara"/>
                <w:b/>
              </w:rPr>
              <w:t>LANGUAGE OF INSTRUCTION</w:t>
            </w:r>
          </w:p>
        </w:tc>
      </w:tr>
      <w:tr w:rsidR="00464623" w:rsidRPr="00B54668" w:rsidTr="00B54668">
        <w:trPr>
          <w:trHeight w:val="562"/>
        </w:trPr>
        <w:tc>
          <w:tcPr>
            <w:tcW w:w="10440" w:type="dxa"/>
            <w:gridSpan w:val="4"/>
            <w:shd w:val="clear" w:color="auto" w:fill="auto"/>
            <w:vAlign w:val="center"/>
          </w:tcPr>
          <w:p w:rsidR="00464623" w:rsidRDefault="00464623" w:rsidP="009C57C7">
            <w:pPr>
              <w:tabs>
                <w:tab w:val="left" w:pos="360"/>
              </w:tabs>
              <w:spacing w:after="0" w:line="240" w:lineRule="auto"/>
              <w:jc w:val="left"/>
              <w:rPr>
                <w:rFonts w:ascii="Candara" w:hAnsi="Candara"/>
                <w:b/>
              </w:rPr>
            </w:pPr>
            <w:r>
              <w:rPr>
                <w:rFonts w:ascii="Candara" w:hAnsi="Candara"/>
                <w:b/>
              </w:rPr>
              <w:t>English</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39" w:rsidRDefault="00FE4339" w:rsidP="00864926">
      <w:pPr>
        <w:spacing w:after="0" w:line="240" w:lineRule="auto"/>
      </w:pPr>
      <w:r>
        <w:separator/>
      </w:r>
    </w:p>
  </w:endnote>
  <w:endnote w:type="continuationSeparator" w:id="0">
    <w:p w:rsidR="00FE4339" w:rsidRDefault="00FE433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39" w:rsidRDefault="00FE4339" w:rsidP="00864926">
      <w:pPr>
        <w:spacing w:after="0" w:line="240" w:lineRule="auto"/>
      </w:pPr>
      <w:r>
        <w:separator/>
      </w:r>
    </w:p>
  </w:footnote>
  <w:footnote w:type="continuationSeparator" w:id="0">
    <w:p w:rsidR="00FE4339" w:rsidRDefault="00FE4339"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9B0645" w:rsidRPr="00E857F8" w:rsidRDefault="009B064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4DF17ED"/>
    <w:multiLevelType w:val="hybridMultilevel"/>
    <w:tmpl w:val="44D2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162D"/>
    <w:multiLevelType w:val="hybridMultilevel"/>
    <w:tmpl w:val="811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82C56"/>
    <w:rsid w:val="000D4285"/>
    <w:rsid w:val="000F6001"/>
    <w:rsid w:val="00123A54"/>
    <w:rsid w:val="001D294C"/>
    <w:rsid w:val="001D64D3"/>
    <w:rsid w:val="002319B6"/>
    <w:rsid w:val="002A62B9"/>
    <w:rsid w:val="002E1614"/>
    <w:rsid w:val="00315601"/>
    <w:rsid w:val="00323176"/>
    <w:rsid w:val="00336ABC"/>
    <w:rsid w:val="003A5E98"/>
    <w:rsid w:val="00431EFA"/>
    <w:rsid w:val="00464623"/>
    <w:rsid w:val="004D1C7E"/>
    <w:rsid w:val="00561FC5"/>
    <w:rsid w:val="005B0885"/>
    <w:rsid w:val="00636848"/>
    <w:rsid w:val="006F4330"/>
    <w:rsid w:val="00783C57"/>
    <w:rsid w:val="007D2014"/>
    <w:rsid w:val="00864926"/>
    <w:rsid w:val="00911529"/>
    <w:rsid w:val="009906EA"/>
    <w:rsid w:val="00994FAD"/>
    <w:rsid w:val="009B0645"/>
    <w:rsid w:val="009B5BBF"/>
    <w:rsid w:val="009D3AC4"/>
    <w:rsid w:val="00A10286"/>
    <w:rsid w:val="00A1335D"/>
    <w:rsid w:val="00A40B78"/>
    <w:rsid w:val="00A64482"/>
    <w:rsid w:val="00B54668"/>
    <w:rsid w:val="00BE38C2"/>
    <w:rsid w:val="00C60C45"/>
    <w:rsid w:val="00C90691"/>
    <w:rsid w:val="00CF4567"/>
    <w:rsid w:val="00DB43CC"/>
    <w:rsid w:val="00E469AD"/>
    <w:rsid w:val="00E60599"/>
    <w:rsid w:val="00E71A0B"/>
    <w:rsid w:val="00E857F8"/>
    <w:rsid w:val="00E868EE"/>
    <w:rsid w:val="00EC53EE"/>
    <w:rsid w:val="00F06AFA"/>
    <w:rsid w:val="00F44E9C"/>
    <w:rsid w:val="00F52392"/>
    <w:rsid w:val="00FD58B6"/>
    <w:rsid w:val="00FE4339"/>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0D4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0D4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tenberg.org/files/51635/51635-h/51635-h.ht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CF716-7176-402C-89CD-0D27F12C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una</cp:lastModifiedBy>
  <cp:revision>2</cp:revision>
  <cp:lastPrinted>2015-12-23T11:47:00Z</cp:lastPrinted>
  <dcterms:created xsi:type="dcterms:W3CDTF">2018-06-13T12:04:00Z</dcterms:created>
  <dcterms:modified xsi:type="dcterms:W3CDTF">2018-06-13T12:04:00Z</dcterms:modified>
</cp:coreProperties>
</file>